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95DE" w14:textId="77777777" w:rsidR="00B15AB6" w:rsidRPr="00044282" w:rsidRDefault="00B15AB6" w:rsidP="00B15AB6">
      <w:pPr>
        <w:pStyle w:val="Brezrazmikov"/>
        <w:jc w:val="center"/>
        <w:rPr>
          <w:b/>
          <w:bCs/>
        </w:rPr>
      </w:pPr>
      <w:r w:rsidRPr="00044282">
        <w:rPr>
          <w:b/>
          <w:bCs/>
          <w:noProof/>
          <w:lang w:eastAsia="sl-SI"/>
        </w:rPr>
        <w:drawing>
          <wp:inline distT="0" distB="0" distL="0" distR="0" wp14:anchorId="07886310" wp14:editId="164D044D">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14:paraId="40DC6241" w14:textId="77777777" w:rsidR="00B15AB6" w:rsidRPr="0025340F" w:rsidRDefault="00B15AB6" w:rsidP="00B15AB6">
      <w:pPr>
        <w:pStyle w:val="Brezrazmikov"/>
        <w:jc w:val="center"/>
        <w:rPr>
          <w:bCs/>
          <w:sz w:val="16"/>
        </w:rPr>
      </w:pPr>
      <w:r w:rsidRPr="0025340F">
        <w:rPr>
          <w:b/>
          <w:bCs/>
          <w:sz w:val="16"/>
        </w:rPr>
        <w:t>OBČINA KIDRIČEVO</w:t>
      </w:r>
    </w:p>
    <w:p w14:paraId="61B23413" w14:textId="77777777" w:rsidR="00B15AB6" w:rsidRPr="0025340F" w:rsidRDefault="00B15AB6" w:rsidP="00B15AB6">
      <w:pPr>
        <w:pStyle w:val="Brezrazmikov"/>
        <w:jc w:val="center"/>
        <w:rPr>
          <w:bCs/>
          <w:sz w:val="16"/>
        </w:rPr>
      </w:pPr>
      <w:r w:rsidRPr="0025340F">
        <w:rPr>
          <w:bCs/>
          <w:sz w:val="16"/>
        </w:rPr>
        <w:t>OBČINSKI SVET</w:t>
      </w:r>
    </w:p>
    <w:p w14:paraId="0C849C4A" w14:textId="77777777" w:rsidR="00B15AB6" w:rsidRDefault="00B15AB6" w:rsidP="00B15AB6"/>
    <w:p w14:paraId="566C7F20" w14:textId="77777777" w:rsidR="00B15AB6" w:rsidRDefault="00B15AB6" w:rsidP="00B15AB6"/>
    <w:p w14:paraId="1B55C9F7" w14:textId="77777777" w:rsidR="00B15AB6" w:rsidRPr="00156CB5" w:rsidRDefault="00B15AB6" w:rsidP="00B15AB6">
      <w:pPr>
        <w:rPr>
          <w:rFonts w:asciiTheme="minorHAnsi" w:hAnsiTheme="minorHAnsi" w:cstheme="minorHAnsi"/>
          <w:sz w:val="22"/>
        </w:rPr>
      </w:pPr>
      <w:r w:rsidRPr="00156CB5">
        <w:rPr>
          <w:rFonts w:asciiTheme="minorHAnsi" w:hAnsiTheme="minorHAnsi" w:cstheme="minorHAnsi"/>
          <w:sz w:val="22"/>
        </w:rPr>
        <w:t>Štev. 032-2/2022</w:t>
      </w:r>
    </w:p>
    <w:p w14:paraId="4531CC51" w14:textId="64E611A9" w:rsidR="00FE0A3A" w:rsidRDefault="00B15AB6" w:rsidP="00E002A0">
      <w:pPr>
        <w:pStyle w:val="Brezrazmikov"/>
        <w:jc w:val="both"/>
      </w:pPr>
      <w:r>
        <w:t xml:space="preserve">Dne  </w:t>
      </w:r>
      <w:r w:rsidR="00CF4F3F">
        <w:t>14.6.2023</w:t>
      </w:r>
    </w:p>
    <w:p w14:paraId="2278131F" w14:textId="77777777" w:rsidR="00B15AB6" w:rsidRDefault="00B15AB6" w:rsidP="00E002A0">
      <w:pPr>
        <w:pStyle w:val="Brezrazmikov"/>
        <w:jc w:val="both"/>
      </w:pPr>
    </w:p>
    <w:p w14:paraId="738261FA" w14:textId="77777777" w:rsidR="00B15AB6" w:rsidRDefault="00B15AB6" w:rsidP="00E002A0">
      <w:pPr>
        <w:pStyle w:val="Brezrazmikov"/>
        <w:jc w:val="both"/>
      </w:pPr>
    </w:p>
    <w:p w14:paraId="6BF5AC3A" w14:textId="2BB739A4" w:rsidR="00B15AB6" w:rsidRDefault="00CF4F3F" w:rsidP="00E002A0">
      <w:pPr>
        <w:pStyle w:val="Brezrazmikov"/>
        <w:jc w:val="both"/>
      </w:pPr>
      <w:r>
        <w:t>Odgovori na podana vprašanja in pobude članov občinskega sveta Občine Kidričevo, z dne</w:t>
      </w:r>
      <w:r w:rsidR="00B15AB6">
        <w:t xml:space="preserve"> 11.5.2023</w:t>
      </w:r>
      <w:r>
        <w:t>.</w:t>
      </w:r>
      <w:r w:rsidR="00B15AB6">
        <w:t xml:space="preserve"> </w:t>
      </w:r>
    </w:p>
    <w:p w14:paraId="4ADD2960" w14:textId="77777777" w:rsidR="00B15AB6" w:rsidRDefault="00B15AB6" w:rsidP="00E002A0">
      <w:pPr>
        <w:pStyle w:val="Brezrazmikov"/>
        <w:jc w:val="both"/>
      </w:pPr>
    </w:p>
    <w:p w14:paraId="21892EE7" w14:textId="77777777" w:rsidR="00B15AB6" w:rsidRDefault="00B15AB6" w:rsidP="00E002A0">
      <w:pPr>
        <w:pStyle w:val="Brezrazmikov"/>
        <w:jc w:val="both"/>
      </w:pPr>
    </w:p>
    <w:p w14:paraId="26D92465" w14:textId="77777777" w:rsidR="00B15AB6" w:rsidRDefault="00B15AB6" w:rsidP="00B15AB6">
      <w:pPr>
        <w:pStyle w:val="Brezrazmikov"/>
        <w:jc w:val="both"/>
      </w:pPr>
      <w:r w:rsidRPr="00B15AB6">
        <w:rPr>
          <w:b/>
        </w:rPr>
        <w:t>Gospod Branko Valentan</w:t>
      </w:r>
      <w:r>
        <w:t xml:space="preserve"> je podal pisno pobudo, katera je priloga in sestavni del tega zapisnika. </w:t>
      </w:r>
    </w:p>
    <w:p w14:paraId="7355ED50" w14:textId="77777777" w:rsidR="008766B9" w:rsidRDefault="008766B9" w:rsidP="00B15AB6">
      <w:pPr>
        <w:pStyle w:val="Brezrazmikov"/>
        <w:jc w:val="both"/>
      </w:pPr>
    </w:p>
    <w:p w14:paraId="427DFFDD" w14:textId="77777777" w:rsidR="008766B9" w:rsidRDefault="008766B9" w:rsidP="00B15AB6">
      <w:pPr>
        <w:pStyle w:val="Brezrazmikov"/>
        <w:jc w:val="both"/>
      </w:pPr>
      <w:r w:rsidRPr="008766B9">
        <w:rPr>
          <w:b/>
          <w:bCs/>
        </w:rPr>
        <w:t>Odgovor:</w:t>
      </w:r>
      <w:r>
        <w:t xml:space="preserve"> Pobuda je ustrezna, vendar je potreben tehten razmislek, kje je ustrezno mesto za postavitev spomenika.</w:t>
      </w:r>
    </w:p>
    <w:p w14:paraId="76CD870A" w14:textId="77777777" w:rsidR="00B15AB6" w:rsidRDefault="00B15AB6" w:rsidP="00B15AB6">
      <w:pPr>
        <w:pStyle w:val="Brezrazmikov"/>
        <w:jc w:val="both"/>
      </w:pPr>
    </w:p>
    <w:p w14:paraId="45C28EF5" w14:textId="77777777" w:rsidR="00B15AB6" w:rsidRDefault="00B15AB6" w:rsidP="00B15AB6">
      <w:pPr>
        <w:pStyle w:val="Brezrazmikov"/>
        <w:jc w:val="both"/>
      </w:pPr>
      <w:r w:rsidRPr="00B15AB6">
        <w:rPr>
          <w:b/>
        </w:rPr>
        <w:t>Gospod Mijo Sauer</w:t>
      </w:r>
      <w:r>
        <w:t xml:space="preserve"> je podal pobudo, da se v letu 2023 naredi projekt »jagodna dežela«, finančno pa se naj projekt vključi v proračuna za leto 2024.</w:t>
      </w:r>
    </w:p>
    <w:p w14:paraId="53F31E73" w14:textId="77777777" w:rsidR="008766B9" w:rsidRDefault="008766B9" w:rsidP="00B15AB6">
      <w:pPr>
        <w:pStyle w:val="Brezrazmikov"/>
        <w:jc w:val="both"/>
      </w:pPr>
    </w:p>
    <w:p w14:paraId="30E40CA0" w14:textId="77777777" w:rsidR="00B15AB6" w:rsidRDefault="00B15AB6" w:rsidP="00B15AB6">
      <w:pPr>
        <w:pStyle w:val="Brezrazmikov"/>
        <w:jc w:val="both"/>
      </w:pPr>
      <w:r>
        <w:t xml:space="preserve">Kot drugo je  podal  vprašanje, zakaj se na šolskih poteh odstranjujejo ležeči policiji. </w:t>
      </w:r>
    </w:p>
    <w:p w14:paraId="37C530B7" w14:textId="77777777" w:rsidR="008766B9" w:rsidRDefault="008766B9" w:rsidP="00B15AB6">
      <w:pPr>
        <w:pStyle w:val="Brezrazmikov"/>
        <w:jc w:val="both"/>
      </w:pPr>
    </w:p>
    <w:p w14:paraId="22EAA71C" w14:textId="77777777" w:rsidR="008766B9" w:rsidRDefault="008766B9" w:rsidP="00B15AB6">
      <w:pPr>
        <w:pStyle w:val="Brezrazmikov"/>
        <w:jc w:val="both"/>
      </w:pPr>
      <w:r w:rsidRPr="008766B9">
        <w:rPr>
          <w:b/>
          <w:bCs/>
        </w:rPr>
        <w:t>Odgovor:</w:t>
      </w:r>
      <w:r>
        <w:t xml:space="preserve"> V sklopu rekonstrukcij cest so se hitrostne ovite odstranile po območju celotne občine. Izjema so hitrostne ovire v neposredni lokaciji osnovnih šol.</w:t>
      </w:r>
    </w:p>
    <w:p w14:paraId="1F19B3B7" w14:textId="77777777" w:rsidR="00B15AB6" w:rsidRDefault="00B15AB6" w:rsidP="00B15AB6">
      <w:pPr>
        <w:pStyle w:val="Brezrazmikov"/>
        <w:jc w:val="both"/>
      </w:pPr>
    </w:p>
    <w:p w14:paraId="632FE8E9" w14:textId="77777777" w:rsidR="00B15AB6" w:rsidRDefault="00B15AB6" w:rsidP="00B15AB6">
      <w:pPr>
        <w:pStyle w:val="Brezrazmikov"/>
        <w:jc w:val="both"/>
      </w:pPr>
    </w:p>
    <w:p w14:paraId="400716F9" w14:textId="77777777" w:rsidR="008766B9" w:rsidRDefault="00B15AB6" w:rsidP="00B15AB6">
      <w:pPr>
        <w:pStyle w:val="Brezrazmikov"/>
        <w:jc w:val="both"/>
      </w:pPr>
      <w:r w:rsidRPr="00B15AB6">
        <w:rPr>
          <w:b/>
        </w:rPr>
        <w:t>Gospod Andrej Napast</w:t>
      </w:r>
      <w:r>
        <w:t xml:space="preserve"> je podal pobude.  V teh dneh mineva šest let od </w:t>
      </w:r>
      <w:r w:rsidR="008766B9">
        <w:t>vzpostavitve</w:t>
      </w:r>
      <w:r>
        <w:t xml:space="preserve"> lastne valute, s čimer smo </w:t>
      </w:r>
      <w:r w:rsidR="008766B9">
        <w:t>vzpodbudili</w:t>
      </w:r>
      <w:r>
        <w:t xml:space="preserve"> veliko medijske pozornosti, domači ponudniki pa brezplačno reklamo v domačem okolju, občani pa možnost nakupa. Sedaj po šestih letih je čas da </w:t>
      </w:r>
      <w:r w:rsidR="008766B9">
        <w:t>vzpostavimo</w:t>
      </w:r>
      <w:r>
        <w:t xml:space="preserve"> novi nadstandard na tem področju in vpeljemo elektronsko verzijo te valute, ki bi bila bolj dostopna tudi za mlade.  Seveda je potrebno valuto tudi razširiti in vključiti nove ponudnike med njimi tudi najemnika  </w:t>
      </w:r>
      <w:proofErr w:type="spellStart"/>
      <w:r>
        <w:t>Green</w:t>
      </w:r>
      <w:proofErr w:type="spellEnd"/>
      <w:r>
        <w:t xml:space="preserve"> la</w:t>
      </w:r>
      <w:r w:rsidR="008766B9">
        <w:t>ke</w:t>
      </w:r>
      <w:r>
        <w:t>.</w:t>
      </w:r>
    </w:p>
    <w:p w14:paraId="6B09309C" w14:textId="77777777" w:rsidR="008766B9" w:rsidRDefault="008766B9" w:rsidP="00B15AB6">
      <w:pPr>
        <w:pStyle w:val="Brezrazmikov"/>
        <w:jc w:val="both"/>
      </w:pPr>
    </w:p>
    <w:p w14:paraId="5A9ACEED" w14:textId="77777777" w:rsidR="00B15AB6" w:rsidRPr="008766B9" w:rsidRDefault="008766B9" w:rsidP="00B15AB6">
      <w:pPr>
        <w:pStyle w:val="Brezrazmikov"/>
        <w:jc w:val="both"/>
      </w:pPr>
      <w:r w:rsidRPr="008766B9">
        <w:rPr>
          <w:b/>
          <w:bCs/>
        </w:rPr>
        <w:t xml:space="preserve">Odgovor: </w:t>
      </w:r>
      <w:r w:rsidR="00B15AB6" w:rsidRPr="008766B9">
        <w:rPr>
          <w:b/>
          <w:bCs/>
        </w:rPr>
        <w:t xml:space="preserve"> </w:t>
      </w:r>
      <w:r>
        <w:t xml:space="preserve">V primeru ustreznih razpisov, se bo pripravit projekt za digitalizacijo vrednostne bona </w:t>
      </w:r>
      <w:proofErr w:type="spellStart"/>
      <w:r>
        <w:t>Sternthal</w:t>
      </w:r>
      <w:proofErr w:type="spellEnd"/>
      <w:r>
        <w:t>.</w:t>
      </w:r>
    </w:p>
    <w:p w14:paraId="0001367D" w14:textId="77777777" w:rsidR="00B15AB6" w:rsidRDefault="00B15AB6" w:rsidP="00B15AB6">
      <w:pPr>
        <w:pStyle w:val="Brezrazmikov"/>
        <w:jc w:val="both"/>
      </w:pPr>
    </w:p>
    <w:p w14:paraId="49940B76" w14:textId="77777777" w:rsidR="008766B9" w:rsidRDefault="00B15AB6" w:rsidP="00B15AB6">
      <w:pPr>
        <w:pStyle w:val="Brezrazmikov"/>
        <w:jc w:val="both"/>
      </w:pPr>
      <w:r>
        <w:t xml:space="preserve">Predlagal je, da se spremeni pravilnik o plačah in nagradah občinskih funkcionarjev in bi se sejnine izplačevale v tej valuti. </w:t>
      </w:r>
    </w:p>
    <w:p w14:paraId="4F889498" w14:textId="77777777" w:rsidR="008766B9" w:rsidRDefault="008766B9" w:rsidP="00B15AB6">
      <w:pPr>
        <w:pStyle w:val="Brezrazmikov"/>
        <w:jc w:val="both"/>
      </w:pPr>
    </w:p>
    <w:p w14:paraId="45B9740B" w14:textId="77777777" w:rsidR="00B15AB6" w:rsidRPr="008766B9" w:rsidRDefault="008766B9" w:rsidP="00B15AB6">
      <w:pPr>
        <w:pStyle w:val="Brezrazmikov"/>
        <w:jc w:val="both"/>
        <w:rPr>
          <w:b/>
          <w:bCs/>
        </w:rPr>
      </w:pPr>
      <w:r w:rsidRPr="008766B9">
        <w:rPr>
          <w:b/>
          <w:bCs/>
        </w:rPr>
        <w:t>Odgovor:</w:t>
      </w:r>
      <w:r>
        <w:rPr>
          <w:b/>
          <w:bCs/>
        </w:rPr>
        <w:t xml:space="preserve"> </w:t>
      </w:r>
      <w:r w:rsidRPr="008766B9">
        <w:t>Potrebna je preučitev zakonodaje, ali je možno izvajal osebne prejemke v takšni obliki.</w:t>
      </w:r>
      <w:r w:rsidR="00B15AB6" w:rsidRPr="008766B9">
        <w:rPr>
          <w:b/>
          <w:bCs/>
        </w:rPr>
        <w:t xml:space="preserve">   </w:t>
      </w:r>
    </w:p>
    <w:p w14:paraId="76A5A841" w14:textId="77777777" w:rsidR="00B15AB6" w:rsidRDefault="00B15AB6" w:rsidP="00B15AB6">
      <w:pPr>
        <w:pStyle w:val="Brezrazmikov"/>
        <w:jc w:val="both"/>
      </w:pPr>
      <w:r>
        <w:t xml:space="preserve"> </w:t>
      </w:r>
    </w:p>
    <w:p w14:paraId="4C34B2C9" w14:textId="77777777" w:rsidR="00B15AB6" w:rsidRDefault="00B15AB6" w:rsidP="00B15AB6">
      <w:pPr>
        <w:pStyle w:val="Brezrazmikov"/>
        <w:jc w:val="both"/>
      </w:pPr>
      <w:r>
        <w:t xml:space="preserve">Naslednja  pobuda se nanaša na kolesarske, katere se souporablja tudi za traktoriste. Izkazalo se je, da na posameznih delih, predvsem v ovinkih,  prihaja do nanosa gramoza iz bankin na vozišče kar je še posebej nevarno za kolesarje. Drugo pa je, da se opravi temeljit nadzor, sedaj ko je kolesarka še v izgradnji, saj je nedopustno, da so teden dni po izgradnji na cestišču po dežju  mlake. </w:t>
      </w:r>
    </w:p>
    <w:p w14:paraId="1CBB9586" w14:textId="77777777" w:rsidR="008766B9" w:rsidRDefault="008766B9" w:rsidP="00B15AB6">
      <w:pPr>
        <w:pStyle w:val="Brezrazmikov"/>
        <w:jc w:val="both"/>
      </w:pPr>
    </w:p>
    <w:p w14:paraId="6363FA9D" w14:textId="77777777" w:rsidR="008766B9" w:rsidRDefault="008766B9" w:rsidP="00B15AB6">
      <w:pPr>
        <w:pStyle w:val="Brezrazmikov"/>
        <w:jc w:val="both"/>
      </w:pPr>
      <w:r w:rsidRPr="008766B9">
        <w:rPr>
          <w:b/>
          <w:bCs/>
        </w:rPr>
        <w:t>Odgovor:</w:t>
      </w:r>
      <w:r>
        <w:t xml:space="preserve"> Zaradi ugotovljenih napak, bo izvajalec določene odseke ponovno asfaltiral. </w:t>
      </w:r>
    </w:p>
    <w:p w14:paraId="0D923713" w14:textId="77777777" w:rsidR="00B15AB6" w:rsidRDefault="00B15AB6" w:rsidP="00B15AB6">
      <w:pPr>
        <w:pStyle w:val="Brezrazmikov"/>
        <w:jc w:val="both"/>
      </w:pPr>
    </w:p>
    <w:p w14:paraId="3D5785CE" w14:textId="77777777" w:rsidR="00B15AB6" w:rsidRDefault="00B15AB6" w:rsidP="00B15AB6">
      <w:pPr>
        <w:pStyle w:val="Brezrazmikov"/>
        <w:jc w:val="both"/>
      </w:pPr>
      <w:r w:rsidRPr="00B15AB6">
        <w:rPr>
          <w:b/>
        </w:rPr>
        <w:t>Gospod Anton Frangež</w:t>
      </w:r>
      <w:r>
        <w:t xml:space="preserve"> je postavil vprašanje glede prehranskih paketov s strani RK Ptuj. Dogaja se, da nekatera območja izpadejo od pridobitve teh paketov. Zanima ga, zakaj do tega prihaja in ali lahko pridobimo podatke kdo jih prejema in zakaj jih zmanjkuje. </w:t>
      </w:r>
    </w:p>
    <w:p w14:paraId="61B508A0" w14:textId="77777777" w:rsidR="008766B9" w:rsidRDefault="008766B9" w:rsidP="00B15AB6">
      <w:pPr>
        <w:pStyle w:val="Brezrazmikov"/>
        <w:jc w:val="both"/>
      </w:pPr>
    </w:p>
    <w:p w14:paraId="7918C554" w14:textId="77777777" w:rsidR="008766B9" w:rsidRDefault="008766B9" w:rsidP="00B15AB6">
      <w:pPr>
        <w:pStyle w:val="Brezrazmikov"/>
        <w:jc w:val="both"/>
      </w:pPr>
      <w:r w:rsidRPr="008766B9">
        <w:rPr>
          <w:b/>
          <w:bCs/>
        </w:rPr>
        <w:t>Odgovor:</w:t>
      </w:r>
      <w:r>
        <w:t xml:space="preserve"> Problematika nam ni poznana, saj sredstva za delovanje zagotavljamo v polnem obsegu. Samo izvajanje/delitev izvaja RK Ptuj.</w:t>
      </w:r>
    </w:p>
    <w:p w14:paraId="4657143D" w14:textId="77777777" w:rsidR="00B15AB6" w:rsidRDefault="00B15AB6" w:rsidP="00B15AB6">
      <w:pPr>
        <w:pStyle w:val="Brezrazmikov"/>
        <w:jc w:val="both"/>
      </w:pPr>
    </w:p>
    <w:p w14:paraId="15B03138" w14:textId="77777777" w:rsidR="00B15AB6" w:rsidRDefault="00B15AB6" w:rsidP="00B15AB6">
      <w:pPr>
        <w:pStyle w:val="Brezrazmikov"/>
        <w:jc w:val="both"/>
      </w:pPr>
      <w:r w:rsidRPr="00B15AB6">
        <w:rPr>
          <w:b/>
        </w:rPr>
        <w:t>Gospod Tadej Strmšek</w:t>
      </w:r>
      <w:r>
        <w:t xml:space="preserve"> je povedal, da je na odboru za varstvo okolja in požarno varnost podal pobudo, da bi pri čistilni akciji ločeno zbirali pločevinke. Zanima ga, ali so se te že predale naprej in kolikor sredstev se je iz tega naslova zbralo.</w:t>
      </w:r>
    </w:p>
    <w:p w14:paraId="235CE8A5" w14:textId="77777777" w:rsidR="008766B9" w:rsidRDefault="008766B9" w:rsidP="00B15AB6">
      <w:pPr>
        <w:pStyle w:val="Brezrazmikov"/>
        <w:jc w:val="both"/>
      </w:pPr>
    </w:p>
    <w:p w14:paraId="3E55B75E" w14:textId="77777777" w:rsidR="008766B9" w:rsidRDefault="008766B9" w:rsidP="00B15AB6">
      <w:pPr>
        <w:pStyle w:val="Brezrazmikov"/>
        <w:jc w:val="both"/>
      </w:pPr>
      <w:r w:rsidRPr="00494F54">
        <w:rPr>
          <w:b/>
          <w:bCs/>
        </w:rPr>
        <w:t>Odgovor:</w:t>
      </w:r>
      <w:r>
        <w:t xml:space="preserve"> Udeleženci so bili seznanjeni o možnosti ločenega zbiranja,</w:t>
      </w:r>
      <w:r w:rsidR="00494F54">
        <w:t xml:space="preserve"> vendar ni bilo zadostnega odziva, da bi se izvedel ločen obračun.</w:t>
      </w:r>
    </w:p>
    <w:p w14:paraId="7968582D" w14:textId="77777777" w:rsidR="00B15AB6" w:rsidRDefault="00B15AB6" w:rsidP="00B15AB6">
      <w:pPr>
        <w:pStyle w:val="Brezrazmikov"/>
        <w:jc w:val="both"/>
      </w:pPr>
    </w:p>
    <w:p w14:paraId="330BBE0B" w14:textId="77777777" w:rsidR="00B15AB6" w:rsidRDefault="00B15AB6" w:rsidP="00B15AB6">
      <w:pPr>
        <w:pStyle w:val="Brezrazmikov"/>
        <w:jc w:val="both"/>
      </w:pPr>
      <w:r w:rsidRPr="00B15AB6">
        <w:rPr>
          <w:b/>
        </w:rPr>
        <w:t>Gospod Danilo Lendero</w:t>
      </w:r>
      <w:r>
        <w:t xml:space="preserve"> je vprašal ali je ob rekonstrukciji regionalne ceste zajet tudi pločnik do prvih hiš v Apačah. </w:t>
      </w:r>
    </w:p>
    <w:p w14:paraId="64868409" w14:textId="77777777" w:rsidR="00494F54" w:rsidRDefault="00494F54" w:rsidP="00B15AB6">
      <w:pPr>
        <w:pStyle w:val="Brezrazmikov"/>
        <w:jc w:val="both"/>
      </w:pPr>
    </w:p>
    <w:p w14:paraId="17843785" w14:textId="77777777" w:rsidR="00494F54" w:rsidRDefault="00494F54" w:rsidP="00B15AB6">
      <w:pPr>
        <w:pStyle w:val="Brezrazmikov"/>
        <w:jc w:val="both"/>
      </w:pPr>
      <w:r w:rsidRPr="00494F54">
        <w:rPr>
          <w:b/>
          <w:bCs/>
        </w:rPr>
        <w:t>Odgovor:</w:t>
      </w:r>
      <w:r>
        <w:t xml:space="preserve"> Novogradnje pločnika v projektu ni zajeto.</w:t>
      </w:r>
    </w:p>
    <w:p w14:paraId="4652B285" w14:textId="2F2B00ED" w:rsidR="00B15AB6" w:rsidRDefault="00B15AB6" w:rsidP="00B15AB6">
      <w:pPr>
        <w:pStyle w:val="Brezrazmikov"/>
        <w:jc w:val="both"/>
      </w:pPr>
    </w:p>
    <w:p w14:paraId="1FCF4E5B" w14:textId="6EFDACC2" w:rsidR="00CF4F3F" w:rsidRDefault="00CF4F3F" w:rsidP="00B15AB6">
      <w:pPr>
        <w:pStyle w:val="Brezrazmikov"/>
        <w:jc w:val="both"/>
      </w:pPr>
    </w:p>
    <w:p w14:paraId="14D9750E" w14:textId="756C672F" w:rsidR="00CF4F3F" w:rsidRDefault="00CF4F3F" w:rsidP="00B15AB6">
      <w:pPr>
        <w:pStyle w:val="Brezrazmikov"/>
        <w:jc w:val="both"/>
      </w:pPr>
    </w:p>
    <w:p w14:paraId="5ABF72C1" w14:textId="30D9B4E9" w:rsidR="00CF4F3F" w:rsidRDefault="00CF4F3F" w:rsidP="00B15AB6">
      <w:pPr>
        <w:pStyle w:val="Brezrazmikov"/>
        <w:jc w:val="both"/>
      </w:pPr>
      <w:r>
        <w:t xml:space="preserve">Občinska uprava </w:t>
      </w:r>
      <w:bookmarkStart w:id="0" w:name="_GoBack"/>
      <w:bookmarkEnd w:id="0"/>
    </w:p>
    <w:sectPr w:rsidR="00CF4F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2A0"/>
    <w:rsid w:val="00494F54"/>
    <w:rsid w:val="008766B9"/>
    <w:rsid w:val="00B15AB6"/>
    <w:rsid w:val="00CF4F3F"/>
    <w:rsid w:val="00E002A0"/>
    <w:rsid w:val="00FE0A3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05356"/>
  <w15:chartTrackingRefBased/>
  <w15:docId w15:val="{4DC7B860-BD19-4BDA-9B7E-C0FE32094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15AB6"/>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E002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2614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dcterms:created xsi:type="dcterms:W3CDTF">2023-06-14T06:26:00Z</dcterms:created>
  <dcterms:modified xsi:type="dcterms:W3CDTF">2023-06-14T06:26:00Z</dcterms:modified>
</cp:coreProperties>
</file>